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4BDD95FE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174962">
        <w:rPr>
          <w:rFonts w:ascii="Times New Roman" w:eastAsia="Times New Roman" w:hAnsi="Times New Roman" w:cs="Times New Roman"/>
          <w:b/>
          <w:bCs/>
          <w:iCs/>
        </w:rPr>
        <w:t>December</w:t>
      </w:r>
      <w:r w:rsidR="00C9778B">
        <w:rPr>
          <w:rFonts w:ascii="Times New Roman" w:eastAsia="Times New Roman" w:hAnsi="Times New Roman" w:cs="Times New Roman"/>
          <w:b/>
          <w:bCs/>
          <w:iCs/>
        </w:rPr>
        <w:t xml:space="preserve"> 1</w:t>
      </w:r>
      <w:r w:rsidR="00174962">
        <w:rPr>
          <w:rFonts w:ascii="Times New Roman" w:eastAsia="Times New Roman" w:hAnsi="Times New Roman" w:cs="Times New Roman"/>
          <w:b/>
          <w:bCs/>
          <w:iCs/>
        </w:rPr>
        <w:t>5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20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5B2B409E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3B6E0301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AC14E3">
        <w:rPr>
          <w:rFonts w:ascii="Times New Roman" w:eastAsia="Times New Roman" w:hAnsi="Times New Roman" w:cs="Times New Roman"/>
          <w:bCs/>
        </w:rPr>
        <w:t>November</w:t>
      </w:r>
      <w:r w:rsidR="00C833EA">
        <w:rPr>
          <w:rFonts w:ascii="Times New Roman" w:eastAsia="Times New Roman" w:hAnsi="Times New Roman" w:cs="Times New Roman"/>
          <w:bCs/>
        </w:rPr>
        <w:t xml:space="preserve"> </w:t>
      </w:r>
      <w:r w:rsidR="00AC14E3">
        <w:rPr>
          <w:rFonts w:ascii="Times New Roman" w:eastAsia="Times New Roman" w:hAnsi="Times New Roman" w:cs="Times New Roman"/>
          <w:bCs/>
        </w:rPr>
        <w:t>17</w:t>
      </w:r>
      <w:r w:rsidR="00717969">
        <w:rPr>
          <w:rFonts w:ascii="Times New Roman" w:eastAsia="Times New Roman" w:hAnsi="Times New Roman" w:cs="Times New Roman"/>
          <w:bCs/>
        </w:rPr>
        <w:t>, 2020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E9F2D28" w14:textId="77777777" w:rsidR="00D07AB1" w:rsidRDefault="00CF332B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Train</w:t>
      </w:r>
      <w:r w:rsidR="00072341">
        <w:rPr>
          <w:rFonts w:ascii="Times New Roman" w:eastAsia="Times New Roman" w:hAnsi="Times New Roman" w:cs="Times New Roman"/>
        </w:rPr>
        <w:t>ing</w:t>
      </w:r>
    </w:p>
    <w:p w14:paraId="628E34B7" w14:textId="604C6A84" w:rsidR="00072341" w:rsidRDefault="00072341" w:rsidP="00D07AB1">
      <w:pPr>
        <w:pStyle w:val="ListParagraph"/>
        <w:ind w:left="3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BE87628" w14:textId="434B00D7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43AEF3F" w14:textId="1BADEF35" w:rsidR="00FF682C" w:rsidRDefault="00FF682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</w:p>
    <w:p w14:paraId="7ABE8224" w14:textId="11C098CD" w:rsidR="00605958" w:rsidRDefault="002940B8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Report</w:t>
      </w:r>
    </w:p>
    <w:p w14:paraId="5C67062B" w14:textId="6FF159E0" w:rsidR="004A1238" w:rsidRDefault="004A1238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Graduation- </w:t>
      </w:r>
      <w:r w:rsidR="00AB28EB">
        <w:rPr>
          <w:rFonts w:ascii="Times New Roman" w:eastAsia="Times New Roman" w:hAnsi="Times New Roman" w:cs="Times New Roman"/>
          <w:bCs/>
        </w:rPr>
        <w:t xml:space="preserve">Thursday, </w:t>
      </w:r>
      <w:r>
        <w:rPr>
          <w:rFonts w:ascii="Times New Roman" w:eastAsia="Times New Roman" w:hAnsi="Times New Roman" w:cs="Times New Roman"/>
          <w:bCs/>
        </w:rPr>
        <w:t xml:space="preserve">December </w:t>
      </w:r>
      <w:r w:rsidR="00CC0FBB">
        <w:rPr>
          <w:rFonts w:ascii="Times New Roman" w:eastAsia="Times New Roman" w:hAnsi="Times New Roman" w:cs="Times New Roman"/>
          <w:bCs/>
        </w:rPr>
        <w:t>17, 2020</w:t>
      </w:r>
    </w:p>
    <w:p w14:paraId="684AADA1" w14:textId="77777777" w:rsidR="00866F00" w:rsidRDefault="00866F00" w:rsidP="00AB28EB">
      <w:pPr>
        <w:pStyle w:val="ListParagraph"/>
        <w:ind w:left="3420"/>
        <w:rPr>
          <w:rFonts w:ascii="Times New Roman" w:eastAsia="Times New Roman" w:hAnsi="Times New Roman" w:cs="Times New Roman"/>
          <w:bCs/>
        </w:rPr>
      </w:pPr>
    </w:p>
    <w:p w14:paraId="04B1EC80" w14:textId="76A36532" w:rsidR="0092698E" w:rsidRDefault="005B6C5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Review and </w:t>
      </w:r>
      <w:r w:rsidR="0092698E">
        <w:rPr>
          <w:rFonts w:ascii="Times New Roman" w:eastAsia="Times New Roman" w:hAnsi="Times New Roman" w:cs="Times New Roman"/>
          <w:bCs/>
        </w:rPr>
        <w:t>Continuation o</w:t>
      </w:r>
      <w:r w:rsidR="00153A72">
        <w:rPr>
          <w:rFonts w:ascii="Times New Roman" w:eastAsia="Times New Roman" w:hAnsi="Times New Roman" w:cs="Times New Roman"/>
          <w:bCs/>
        </w:rPr>
        <w:t>r Modification of Extended COVID</w:t>
      </w:r>
      <w:r w:rsidR="00E01D06">
        <w:rPr>
          <w:rFonts w:ascii="Times New Roman" w:eastAsia="Times New Roman" w:hAnsi="Times New Roman" w:cs="Times New Roman"/>
          <w:bCs/>
        </w:rPr>
        <w:t>-</w:t>
      </w:r>
      <w:r w:rsidR="00153A72">
        <w:rPr>
          <w:rFonts w:ascii="Times New Roman" w:eastAsia="Times New Roman" w:hAnsi="Times New Roman" w:cs="Times New Roman"/>
          <w:bCs/>
        </w:rPr>
        <w:t>19 Learning Plan</w:t>
      </w:r>
      <w:r w:rsidR="00E01D06">
        <w:rPr>
          <w:rFonts w:ascii="Times New Roman" w:eastAsia="Times New Roman" w:hAnsi="Times New Roman" w:cs="Times New Roman"/>
          <w:bCs/>
        </w:rPr>
        <w:t xml:space="preserve"> “</w:t>
      </w:r>
      <w:r w:rsidR="00BE0CF5">
        <w:rPr>
          <w:rFonts w:ascii="Times New Roman" w:eastAsia="Times New Roman" w:hAnsi="Times New Roman" w:cs="Times New Roman"/>
          <w:bCs/>
        </w:rPr>
        <w:t>ECLP</w:t>
      </w:r>
      <w:r w:rsidR="00E01D06">
        <w:rPr>
          <w:rFonts w:ascii="Times New Roman" w:eastAsia="Times New Roman" w:hAnsi="Times New Roman" w:cs="Times New Roman"/>
          <w:bCs/>
        </w:rPr>
        <w:t>”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77777777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35DE2985" w14:textId="28891135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M. Clay, T. George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AB7F03B" w14:textId="66D420D4" w:rsidR="00C001E3" w:rsidRDefault="00C001E3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Financial Overview &amp; Forecast</w:t>
      </w:r>
    </w:p>
    <w:p w14:paraId="72FC53AF" w14:textId="1BE64C67" w:rsidR="00C001E3" w:rsidRDefault="00C001E3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Construction Costs</w:t>
      </w:r>
    </w:p>
    <w:p w14:paraId="6904AFEF" w14:textId="2D65F014" w:rsidR="00576544" w:rsidRPr="00576544" w:rsidRDefault="00576544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576544">
        <w:rPr>
          <w:rFonts w:ascii="Times New Roman" w:eastAsia="Times New Roman" w:hAnsi="Times New Roman" w:cs="Times New Roman"/>
          <w:bCs/>
        </w:rPr>
        <w:t>1</w:t>
      </w:r>
      <w:r w:rsidRPr="00576544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576544">
        <w:rPr>
          <w:rFonts w:ascii="Times New Roman" w:eastAsia="Times New Roman" w:hAnsi="Times New Roman" w:cs="Times New Roman"/>
          <w:bCs/>
        </w:rPr>
        <w:t xml:space="preserve"> Quarter Financials</w:t>
      </w:r>
    </w:p>
    <w:p w14:paraId="19304C6D" w14:textId="77777777" w:rsidR="00576544" w:rsidRPr="006B1E40" w:rsidRDefault="00576544" w:rsidP="00576544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6CF0AD2A" w14:textId="77777777" w:rsidR="00576544" w:rsidRDefault="00576544" w:rsidP="00576544">
      <w:pPr>
        <w:pStyle w:val="ListParagraph"/>
        <w:ind w:left="2880" w:firstLine="720"/>
        <w:rPr>
          <w:rFonts w:ascii="Times New Roman" w:hAnsi="Times New Roman" w:cs="Times New Roman"/>
        </w:rPr>
      </w:pPr>
      <w:r w:rsidRPr="004441D8">
        <w:rPr>
          <w:rFonts w:ascii="Times New Roman" w:hAnsi="Times New Roman" w:cs="Times New Roman"/>
          <w:b/>
        </w:rPr>
        <w:t>Ayes:</w:t>
      </w:r>
      <w:r w:rsidRPr="004441D8">
        <w:rPr>
          <w:rFonts w:ascii="Times New Roman" w:hAnsi="Times New Roman" w:cs="Times New Roman"/>
        </w:rPr>
        <w:t xml:space="preserve"> </w:t>
      </w:r>
      <w:r w:rsidRPr="004441D8">
        <w:rPr>
          <w:rFonts w:ascii="Times New Roman" w:hAnsi="Times New Roman" w:cs="Times New Roman"/>
        </w:rPr>
        <w:tab/>
        <w:t>______________</w:t>
      </w:r>
      <w:r w:rsidRPr="004441D8">
        <w:rPr>
          <w:rFonts w:ascii="Times New Roman" w:hAnsi="Times New Roman" w:cs="Times New Roman"/>
        </w:rPr>
        <w:tab/>
      </w:r>
      <w:r w:rsidRPr="004441D8">
        <w:rPr>
          <w:rFonts w:ascii="Times New Roman" w:hAnsi="Times New Roman" w:cs="Times New Roman"/>
          <w:b/>
        </w:rPr>
        <w:t>Nays:</w:t>
      </w:r>
      <w:r w:rsidRPr="004441D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150F43AE" w14:textId="632FA51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1BCD6C89" w:rsidR="00EC6D09" w:rsidRDefault="00EC6D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</w:t>
      </w:r>
      <w:r w:rsidR="009A6A0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iness</w:t>
      </w:r>
    </w:p>
    <w:p w14:paraId="32C98020" w14:textId="171CA92B" w:rsidR="00310E92" w:rsidRPr="004441D8" w:rsidRDefault="005B262D" w:rsidP="00310E9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Graduation Gifts</w:t>
      </w:r>
    </w:p>
    <w:p w14:paraId="44BF3DD4" w14:textId="77777777" w:rsidR="004441D8" w:rsidRPr="006B1E40" w:rsidRDefault="004441D8" w:rsidP="004441D8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DF78F98" w14:textId="75D8402D" w:rsidR="00310E92" w:rsidRDefault="004441D8" w:rsidP="004441D8">
      <w:pPr>
        <w:pStyle w:val="ListParagraph"/>
        <w:ind w:left="2880" w:firstLine="720"/>
        <w:rPr>
          <w:rFonts w:ascii="Times New Roman" w:hAnsi="Times New Roman" w:cs="Times New Roman"/>
        </w:rPr>
      </w:pPr>
      <w:r w:rsidRPr="004441D8">
        <w:rPr>
          <w:rFonts w:ascii="Times New Roman" w:hAnsi="Times New Roman" w:cs="Times New Roman"/>
          <w:b/>
        </w:rPr>
        <w:t>Ayes:</w:t>
      </w:r>
      <w:r w:rsidRPr="004441D8">
        <w:rPr>
          <w:rFonts w:ascii="Times New Roman" w:hAnsi="Times New Roman" w:cs="Times New Roman"/>
        </w:rPr>
        <w:t xml:space="preserve"> </w:t>
      </w:r>
      <w:r w:rsidRPr="004441D8">
        <w:rPr>
          <w:rFonts w:ascii="Times New Roman" w:hAnsi="Times New Roman" w:cs="Times New Roman"/>
        </w:rPr>
        <w:tab/>
        <w:t>______________</w:t>
      </w:r>
      <w:r w:rsidRPr="004441D8">
        <w:rPr>
          <w:rFonts w:ascii="Times New Roman" w:hAnsi="Times New Roman" w:cs="Times New Roman"/>
        </w:rPr>
        <w:tab/>
      </w:r>
      <w:r w:rsidRPr="004441D8">
        <w:rPr>
          <w:rFonts w:ascii="Times New Roman" w:hAnsi="Times New Roman" w:cs="Times New Roman"/>
          <w:b/>
        </w:rPr>
        <w:t>Nays:</w:t>
      </w:r>
      <w:r w:rsidRPr="004441D8">
        <w:rPr>
          <w:rFonts w:ascii="Times New Roman" w:hAnsi="Times New Roman" w:cs="Times New Roman"/>
        </w:rPr>
        <w:t xml:space="preserve"> _________</w:t>
      </w:r>
      <w:r w:rsidR="009E67F7">
        <w:rPr>
          <w:rFonts w:ascii="Times New Roman" w:hAnsi="Times New Roman" w:cs="Times New Roman"/>
        </w:rPr>
        <w:t xml:space="preserve"> </w:t>
      </w:r>
    </w:p>
    <w:p w14:paraId="0242BC11" w14:textId="3926E898" w:rsidR="001F4C89" w:rsidRDefault="008B4919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1B2A771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43DED3D2" w14:textId="77777777" w:rsidR="004F46EB" w:rsidRPr="00FE2C75" w:rsidRDefault="004F46EB" w:rsidP="004F46EB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119A66A8" w:rsidR="0062111B" w:rsidRPr="003E73A7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Tuesday, </w:t>
      </w:r>
      <w:r w:rsidR="00A01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January 19</w:t>
      </w:r>
      <w:r w:rsidR="00A66B06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54662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  <w:r w:rsidR="00E474D8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A01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1CAB" w14:textId="77777777" w:rsidR="0041543B" w:rsidRDefault="0041543B" w:rsidP="00DA37F1">
      <w:pPr>
        <w:spacing w:after="0" w:line="240" w:lineRule="auto"/>
      </w:pPr>
      <w:r>
        <w:separator/>
      </w:r>
    </w:p>
  </w:endnote>
  <w:endnote w:type="continuationSeparator" w:id="0">
    <w:p w14:paraId="39C2151F" w14:textId="77777777" w:rsidR="0041543B" w:rsidRDefault="0041543B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08F6" w14:textId="77777777" w:rsidR="0041543B" w:rsidRDefault="0041543B" w:rsidP="00DA37F1">
      <w:pPr>
        <w:spacing w:after="0" w:line="240" w:lineRule="auto"/>
      </w:pPr>
      <w:r>
        <w:separator/>
      </w:r>
    </w:p>
  </w:footnote>
  <w:footnote w:type="continuationSeparator" w:id="0">
    <w:p w14:paraId="54EAAF41" w14:textId="77777777" w:rsidR="0041543B" w:rsidRDefault="0041543B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67B0"/>
    <w:rsid w:val="00077225"/>
    <w:rsid w:val="000A0C66"/>
    <w:rsid w:val="000A16CD"/>
    <w:rsid w:val="000A6D1C"/>
    <w:rsid w:val="000A6FB1"/>
    <w:rsid w:val="000B1B1F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646FC"/>
    <w:rsid w:val="00165985"/>
    <w:rsid w:val="001703B1"/>
    <w:rsid w:val="00170618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839"/>
    <w:rsid w:val="001F0EA1"/>
    <w:rsid w:val="001F1D46"/>
    <w:rsid w:val="001F4C8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2ADB"/>
    <w:rsid w:val="0023510E"/>
    <w:rsid w:val="00242FE1"/>
    <w:rsid w:val="002526C3"/>
    <w:rsid w:val="00252E2E"/>
    <w:rsid w:val="00263FB8"/>
    <w:rsid w:val="00272A7E"/>
    <w:rsid w:val="00273A79"/>
    <w:rsid w:val="00280099"/>
    <w:rsid w:val="00281E74"/>
    <w:rsid w:val="00286E9C"/>
    <w:rsid w:val="00291124"/>
    <w:rsid w:val="002940B8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F35FC"/>
    <w:rsid w:val="002F4241"/>
    <w:rsid w:val="002F4C74"/>
    <w:rsid w:val="002F6258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84DBB"/>
    <w:rsid w:val="003861B3"/>
    <w:rsid w:val="0039559F"/>
    <w:rsid w:val="0039726E"/>
    <w:rsid w:val="003A4E06"/>
    <w:rsid w:val="003A5587"/>
    <w:rsid w:val="003B77F3"/>
    <w:rsid w:val="003C1E3D"/>
    <w:rsid w:val="003C3218"/>
    <w:rsid w:val="003D17D8"/>
    <w:rsid w:val="003D554B"/>
    <w:rsid w:val="003E1CB5"/>
    <w:rsid w:val="003E33FE"/>
    <w:rsid w:val="003E73A7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114F"/>
    <w:rsid w:val="00411827"/>
    <w:rsid w:val="0041185E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5958"/>
    <w:rsid w:val="00606D97"/>
    <w:rsid w:val="00615AB1"/>
    <w:rsid w:val="00617660"/>
    <w:rsid w:val="0062111B"/>
    <w:rsid w:val="00623D0C"/>
    <w:rsid w:val="00624DFF"/>
    <w:rsid w:val="00626B2B"/>
    <w:rsid w:val="00633695"/>
    <w:rsid w:val="006429DE"/>
    <w:rsid w:val="0064446B"/>
    <w:rsid w:val="0064614B"/>
    <w:rsid w:val="00652C05"/>
    <w:rsid w:val="00654662"/>
    <w:rsid w:val="00654DD1"/>
    <w:rsid w:val="00660A3A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4D2"/>
    <w:rsid w:val="006C4CEC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7969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DAF"/>
    <w:rsid w:val="007A5260"/>
    <w:rsid w:val="007B4AFB"/>
    <w:rsid w:val="007B7644"/>
    <w:rsid w:val="007C580C"/>
    <w:rsid w:val="007D16C7"/>
    <w:rsid w:val="007E0701"/>
    <w:rsid w:val="007E2C62"/>
    <w:rsid w:val="007E58BA"/>
    <w:rsid w:val="007F2683"/>
    <w:rsid w:val="007F5576"/>
    <w:rsid w:val="00801CB9"/>
    <w:rsid w:val="00802445"/>
    <w:rsid w:val="00802E90"/>
    <w:rsid w:val="00803D72"/>
    <w:rsid w:val="00804410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5B4E"/>
    <w:rsid w:val="008768FA"/>
    <w:rsid w:val="00880630"/>
    <w:rsid w:val="0088789F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92A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77C83"/>
    <w:rsid w:val="00A870F0"/>
    <w:rsid w:val="00A870FF"/>
    <w:rsid w:val="00A90C46"/>
    <w:rsid w:val="00A93645"/>
    <w:rsid w:val="00A964BB"/>
    <w:rsid w:val="00A96853"/>
    <w:rsid w:val="00AA170E"/>
    <w:rsid w:val="00AA3CC7"/>
    <w:rsid w:val="00AA57F2"/>
    <w:rsid w:val="00AB0193"/>
    <w:rsid w:val="00AB28EB"/>
    <w:rsid w:val="00AB7639"/>
    <w:rsid w:val="00AC14E3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BE5"/>
    <w:rsid w:val="00B34C0A"/>
    <w:rsid w:val="00B35415"/>
    <w:rsid w:val="00B36792"/>
    <w:rsid w:val="00B37F02"/>
    <w:rsid w:val="00B45DA0"/>
    <w:rsid w:val="00B5039D"/>
    <w:rsid w:val="00B53760"/>
    <w:rsid w:val="00B6238B"/>
    <w:rsid w:val="00B62CEF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342"/>
    <w:rsid w:val="00BF359E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577D"/>
    <w:rsid w:val="00C667B5"/>
    <w:rsid w:val="00C71E84"/>
    <w:rsid w:val="00C75003"/>
    <w:rsid w:val="00C7532F"/>
    <w:rsid w:val="00C833EA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4CDD"/>
    <w:rsid w:val="00CB0547"/>
    <w:rsid w:val="00CB478B"/>
    <w:rsid w:val="00CC0FB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452C"/>
    <w:rsid w:val="00CE4903"/>
    <w:rsid w:val="00CE4953"/>
    <w:rsid w:val="00CF0FBA"/>
    <w:rsid w:val="00CF332B"/>
    <w:rsid w:val="00D05322"/>
    <w:rsid w:val="00D07AB1"/>
    <w:rsid w:val="00D1019E"/>
    <w:rsid w:val="00D1033C"/>
    <w:rsid w:val="00D1297B"/>
    <w:rsid w:val="00D146C4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8A1"/>
    <w:rsid w:val="00D53714"/>
    <w:rsid w:val="00D6019E"/>
    <w:rsid w:val="00D6210C"/>
    <w:rsid w:val="00D675E1"/>
    <w:rsid w:val="00D70A1D"/>
    <w:rsid w:val="00D71F75"/>
    <w:rsid w:val="00D8022F"/>
    <w:rsid w:val="00D83975"/>
    <w:rsid w:val="00D86967"/>
    <w:rsid w:val="00D878F4"/>
    <w:rsid w:val="00DA298D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D5E"/>
    <w:rsid w:val="00E6447F"/>
    <w:rsid w:val="00E654FD"/>
    <w:rsid w:val="00E656E1"/>
    <w:rsid w:val="00E67B2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41FA"/>
    <w:rsid w:val="00E975D4"/>
    <w:rsid w:val="00EA0045"/>
    <w:rsid w:val="00EA2C9B"/>
    <w:rsid w:val="00EA3786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D6A49"/>
    <w:rsid w:val="00EE0421"/>
    <w:rsid w:val="00EE0D73"/>
    <w:rsid w:val="00EF3FEC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4818"/>
    <w:rsid w:val="00FA08AC"/>
    <w:rsid w:val="00FA2904"/>
    <w:rsid w:val="00FA384C"/>
    <w:rsid w:val="00FA6545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2020-11-16T16:14:00Z</cp:lastPrinted>
  <dcterms:created xsi:type="dcterms:W3CDTF">2020-12-10T18:12:00Z</dcterms:created>
  <dcterms:modified xsi:type="dcterms:W3CDTF">2020-12-10T18:12:00Z</dcterms:modified>
</cp:coreProperties>
</file>